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D1DD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1DDA" w:rsidRPr="007B0623">
        <w:rPr>
          <w:rFonts w:asciiTheme="minorHAnsi" w:hAnsiTheme="minorHAnsi"/>
          <w:b/>
          <w:noProof/>
          <w:sz w:val="28"/>
          <w:szCs w:val="28"/>
        </w:rPr>
        <w:t>13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B062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D1DDA" w:rsidRPr="005E7588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 xml:space="preserve">ΘΕΜΑ : </w:t>
      </w:r>
      <w:r w:rsidR="005E7588" w:rsidRPr="005E7588">
        <w:rPr>
          <w:rFonts w:asciiTheme="minorHAnsi" w:hAnsiTheme="minorHAnsi" w:cstheme="minorHAnsi"/>
          <w:sz w:val="26"/>
          <w:szCs w:val="26"/>
        </w:rPr>
        <w:t>“</w:t>
      </w:r>
      <w:r w:rsidRPr="007B0623">
        <w:rPr>
          <w:rFonts w:asciiTheme="minorHAnsi" w:hAnsiTheme="minorHAnsi" w:cstheme="minorHAnsi"/>
          <w:sz w:val="26"/>
          <w:szCs w:val="26"/>
        </w:rPr>
        <w:t>Ξεκίνησε η ασφαλτόστρωση στον παραλιακό δρόμο Κως-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Τιγκάκι</w:t>
      </w:r>
      <w:proofErr w:type="spellEnd"/>
      <w:r w:rsidR="005E7588" w:rsidRPr="005E7588">
        <w:rPr>
          <w:rFonts w:asciiTheme="minorHAnsi" w:hAnsiTheme="minorHAnsi" w:cstheme="minorHAnsi"/>
          <w:sz w:val="26"/>
          <w:szCs w:val="26"/>
        </w:rPr>
        <w:t>”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>Ο Δήμος Κω κλείνει πληγές που έρχονται από το παρελθόν.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>Υλοποιεί ένα εκτεταμένο πρόγραμμα ασφαλτοστρώσεων για το 2018 που θα γίνει ακόμα μεγαλύτερο το 2019.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>Ξεκίνησε ήδη η ασφαλτόστρωση στον παραλιακό δρόμο Κως-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Τιγκάκι</w:t>
      </w:r>
      <w:proofErr w:type="spellEnd"/>
      <w:r w:rsidRPr="007B0623">
        <w:rPr>
          <w:rFonts w:asciiTheme="minorHAnsi" w:hAnsiTheme="minorHAnsi" w:cstheme="minorHAnsi"/>
          <w:sz w:val="26"/>
          <w:szCs w:val="26"/>
        </w:rPr>
        <w:t xml:space="preserve">, στην περιοχή Ταβέρνα Αμπέλι – 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Byron</w:t>
      </w:r>
      <w:proofErr w:type="spellEnd"/>
      <w:r w:rsidRPr="007B0623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Apartments</w:t>
      </w:r>
      <w:proofErr w:type="spellEnd"/>
      <w:r w:rsidRPr="007B0623">
        <w:rPr>
          <w:rFonts w:asciiTheme="minorHAnsi" w:hAnsiTheme="minorHAnsi" w:cstheme="minorHAnsi"/>
          <w:sz w:val="26"/>
          <w:szCs w:val="26"/>
        </w:rPr>
        <w:t>.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>Μετά την ολοκλήρωση της ασφαλτόστρωσης στο τμήμα αυτό, θα ακολουθήσει και η δεύτερη φάση με όλο το μέτωπο όπου υπάρχουν προβλήματα.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 xml:space="preserve">Μετά σειρά παίρνει η αποκατάσταση και ασφαλτόστρωση του δρόμου 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Μαρμάρι-Τιγκάκι</w:t>
      </w:r>
      <w:proofErr w:type="spellEnd"/>
      <w:r w:rsidRPr="007B0623">
        <w:rPr>
          <w:rFonts w:asciiTheme="minorHAnsi" w:hAnsiTheme="minorHAnsi" w:cstheme="minorHAnsi"/>
          <w:sz w:val="26"/>
          <w:szCs w:val="26"/>
        </w:rPr>
        <w:t>.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 xml:space="preserve">Ο Πρόεδρος της Δημοτικής Κοινότητας 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Ασφενδιού</w:t>
      </w:r>
      <w:proofErr w:type="spellEnd"/>
      <w:r w:rsidRPr="007B0623">
        <w:rPr>
          <w:rFonts w:asciiTheme="minorHAnsi" w:hAnsiTheme="minorHAnsi" w:cstheme="minorHAnsi"/>
          <w:sz w:val="26"/>
          <w:szCs w:val="26"/>
        </w:rPr>
        <w:t xml:space="preserve"> κ.</w:t>
      </w:r>
      <w:r w:rsidR="005E7588" w:rsidRPr="005E7588">
        <w:rPr>
          <w:rFonts w:asciiTheme="minorHAnsi" w:hAnsiTheme="minorHAnsi" w:cstheme="minorHAnsi"/>
          <w:sz w:val="26"/>
          <w:szCs w:val="26"/>
        </w:rPr>
        <w:t xml:space="preserve"> </w:t>
      </w:r>
      <w:r w:rsidRPr="007B0623">
        <w:rPr>
          <w:rFonts w:asciiTheme="minorHAnsi" w:hAnsiTheme="minorHAnsi" w:cstheme="minorHAnsi"/>
          <w:sz w:val="26"/>
          <w:szCs w:val="26"/>
        </w:rPr>
        <w:t xml:space="preserve">Σταμάτης 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Μαλιλής</w:t>
      </w:r>
      <w:proofErr w:type="spellEnd"/>
      <w:r w:rsidRPr="007B0623">
        <w:rPr>
          <w:rFonts w:asciiTheme="minorHAnsi" w:hAnsiTheme="minorHAnsi" w:cstheme="minorHAnsi"/>
          <w:sz w:val="26"/>
          <w:szCs w:val="26"/>
        </w:rPr>
        <w:t xml:space="preserve"> αναφέρει:</w:t>
      </w:r>
    </w:p>
    <w:p w:rsidR="001D1DDA" w:rsidRPr="007B0623" w:rsidRDefault="005E7588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E7588">
        <w:rPr>
          <w:rFonts w:asciiTheme="minorHAnsi" w:hAnsiTheme="minorHAnsi" w:cstheme="minorHAnsi"/>
          <w:sz w:val="26"/>
          <w:szCs w:val="26"/>
        </w:rPr>
        <w:t>“</w:t>
      </w:r>
      <w:r w:rsidR="001D1DDA" w:rsidRPr="007B0623">
        <w:rPr>
          <w:rFonts w:asciiTheme="minorHAnsi" w:hAnsiTheme="minorHAnsi" w:cstheme="minorHAnsi"/>
          <w:sz w:val="26"/>
          <w:szCs w:val="26"/>
        </w:rPr>
        <w:t>Η Κως προχωρά μπροστά με έργα.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>Δεν είναι σχήμα λόγου, είναι πράξη.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 xml:space="preserve">Υλοποιούμε ένα μεγάλο πρόγραμμα ασφαλτοστρώσεων που θα γίνει ακόμα μεγαλύτερο με τη λειτουργία της μονάδας 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ασφαλτομίγματος</w:t>
      </w:r>
      <w:proofErr w:type="spellEnd"/>
      <w:r w:rsidRPr="007B0623">
        <w:rPr>
          <w:rFonts w:asciiTheme="minorHAnsi" w:hAnsiTheme="minorHAnsi" w:cstheme="minorHAnsi"/>
          <w:sz w:val="26"/>
          <w:szCs w:val="26"/>
        </w:rPr>
        <w:t xml:space="preserve"> που θα μας δώσει μεγάλες δυνατότητες.</w:t>
      </w:r>
    </w:p>
    <w:p w:rsidR="001D1DDA" w:rsidRPr="007B0623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 xml:space="preserve">Για το </w:t>
      </w:r>
      <w:proofErr w:type="spellStart"/>
      <w:r w:rsidRPr="007B0623">
        <w:rPr>
          <w:rFonts w:asciiTheme="minorHAnsi" w:hAnsiTheme="minorHAnsi" w:cstheme="minorHAnsi"/>
          <w:sz w:val="26"/>
          <w:szCs w:val="26"/>
        </w:rPr>
        <w:t>Τιγκάκι</w:t>
      </w:r>
      <w:proofErr w:type="spellEnd"/>
      <w:r w:rsidRPr="007B0623">
        <w:rPr>
          <w:rFonts w:asciiTheme="minorHAnsi" w:hAnsiTheme="minorHAnsi" w:cstheme="minorHAnsi"/>
          <w:sz w:val="26"/>
          <w:szCs w:val="26"/>
        </w:rPr>
        <w:t xml:space="preserve"> τα έργα αυτά είναι πολύ σημαντικά, βελτιώνουν την εικόνα της περιοχής και την καθημερινότητα των πολιτών.</w:t>
      </w:r>
    </w:p>
    <w:p w:rsidR="001D1DDA" w:rsidRPr="005E7588" w:rsidRDefault="001D1DDA" w:rsidP="007B0623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B0623">
        <w:rPr>
          <w:rFonts w:asciiTheme="minorHAnsi" w:hAnsiTheme="minorHAnsi" w:cstheme="minorHAnsi"/>
          <w:sz w:val="26"/>
          <w:szCs w:val="26"/>
        </w:rPr>
        <w:t>Θα συνεχίσουμε την προσπάθεια, δεν σταματάμε.</w:t>
      </w:r>
      <w:r w:rsidR="005E7588" w:rsidRPr="005E7588">
        <w:rPr>
          <w:rFonts w:asciiTheme="minorHAnsi" w:hAnsiTheme="minorHAnsi" w:cstheme="minorHAnsi"/>
          <w:sz w:val="26"/>
          <w:szCs w:val="26"/>
        </w:rPr>
        <w:t>”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BD" w:rsidRDefault="00D23BBD" w:rsidP="0034192E">
      <w:r>
        <w:separator/>
      </w:r>
    </w:p>
  </w:endnote>
  <w:endnote w:type="continuationSeparator" w:id="0">
    <w:p w:rsidR="00D23BBD" w:rsidRDefault="00D23BB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BD" w:rsidRDefault="00D23BBD" w:rsidP="0034192E">
      <w:r>
        <w:separator/>
      </w:r>
    </w:p>
  </w:footnote>
  <w:footnote w:type="continuationSeparator" w:id="0">
    <w:p w:rsidR="00D23BBD" w:rsidRDefault="00D23BB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1DDA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E7588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0623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23BBD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9FB1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323396-1E09-470C-9D48-92E213ABF0A5}"/>
</file>

<file path=customXml/itemProps2.xml><?xml version="1.0" encoding="utf-8"?>
<ds:datastoreItem xmlns:ds="http://schemas.openxmlformats.org/officeDocument/2006/customXml" ds:itemID="{7DB45A17-C985-44B4-8F9E-86731B0282F1}"/>
</file>

<file path=customXml/itemProps3.xml><?xml version="1.0" encoding="utf-8"?>
<ds:datastoreItem xmlns:ds="http://schemas.openxmlformats.org/officeDocument/2006/customXml" ds:itemID="{149D5933-8058-4B69-9C15-C2F1818DF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2018-04-13T11:22:00Z</dcterms:created>
  <dcterms:modified xsi:type="dcterms:W3CDTF">2018-04-13T11:29:00Z</dcterms:modified>
</cp:coreProperties>
</file>